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565D61" w:rsidP="00565D61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  <w:r w:rsidRPr="00565D61">
        <w:rPr>
          <w:rFonts w:ascii="宋体" w:eastAsia="宋体" w:hAnsi="宋体" w:cs="宋体" w:hint="eastAsia"/>
          <w:sz w:val="21"/>
          <w:szCs w:val="21"/>
        </w:rPr>
        <w:t>常州国家高新技术产业开发区（新北区）农业农村局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565D61" w:rsidRPr="00565D61">
        <w:rPr>
          <w:rFonts w:ascii="宋体" w:eastAsia="宋体" w:hAnsi="宋体" w:cs="宋体" w:hint="eastAsia"/>
          <w:sz w:val="21"/>
          <w:szCs w:val="21"/>
        </w:rPr>
        <w:t>新北区2023年农村河道、沟塘疏浚第三方测量服务项目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565D61" w:rsidRPr="00565D61">
        <w:rPr>
          <w:rFonts w:ascii="宋体" w:eastAsia="宋体" w:hAnsi="宋体" w:cs="宋体" w:hint="eastAsia"/>
          <w:sz w:val="21"/>
          <w:szCs w:val="21"/>
        </w:rPr>
        <w:t xml:space="preserve"> JC-SJC-[2022]155号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54" w:rsidRDefault="00D94254" w:rsidP="000E2975">
      <w:r>
        <w:separator/>
      </w:r>
    </w:p>
  </w:endnote>
  <w:endnote w:type="continuationSeparator" w:id="1">
    <w:p w:rsidR="00D94254" w:rsidRDefault="00D94254" w:rsidP="000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54" w:rsidRDefault="00D94254" w:rsidP="000E2975">
      <w:r>
        <w:separator/>
      </w:r>
    </w:p>
  </w:footnote>
  <w:footnote w:type="continuationSeparator" w:id="1">
    <w:p w:rsidR="00D94254" w:rsidRDefault="00D94254" w:rsidP="000E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2185038"/>
    <w:rsid w:val="00036B63"/>
    <w:rsid w:val="00037BEC"/>
    <w:rsid w:val="000E2975"/>
    <w:rsid w:val="00206038"/>
    <w:rsid w:val="002A3253"/>
    <w:rsid w:val="00342D3C"/>
    <w:rsid w:val="004E3820"/>
    <w:rsid w:val="00505F8B"/>
    <w:rsid w:val="00565D61"/>
    <w:rsid w:val="0066650F"/>
    <w:rsid w:val="007443C4"/>
    <w:rsid w:val="00777BE5"/>
    <w:rsid w:val="00866209"/>
    <w:rsid w:val="009C3D4D"/>
    <w:rsid w:val="009D55CB"/>
    <w:rsid w:val="00AC114A"/>
    <w:rsid w:val="00CE7682"/>
    <w:rsid w:val="00D2784E"/>
    <w:rsid w:val="00D94254"/>
    <w:rsid w:val="00E40364"/>
    <w:rsid w:val="00E702F2"/>
    <w:rsid w:val="00ED6102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陆莹</cp:lastModifiedBy>
  <cp:revision>11</cp:revision>
  <dcterms:created xsi:type="dcterms:W3CDTF">2021-07-27T06:30:00Z</dcterms:created>
  <dcterms:modified xsi:type="dcterms:W3CDTF">2022-11-30T03:03:00Z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