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CE7682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CE7682">
        <w:rPr>
          <w:rFonts w:ascii="宋体" w:eastAsia="宋体" w:hAnsi="宋体" w:cs="宋体" w:hint="eastAsia"/>
          <w:sz w:val="21"/>
          <w:szCs w:val="21"/>
        </w:rPr>
        <w:t>常州市城市管理局</w:t>
      </w:r>
      <w:bookmarkStart w:id="0" w:name="_GoBack"/>
      <w:bookmarkEnd w:id="0"/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F40A41" w:rsidRPr="00F40A41">
        <w:rPr>
          <w:rFonts w:ascii="宋体" w:eastAsia="宋体" w:hAnsi="宋体" w:cs="宋体" w:hint="eastAsia"/>
          <w:sz w:val="21"/>
          <w:szCs w:val="21"/>
        </w:rPr>
        <w:t>2022年常州市园林绿化优质工程奖“戈裕良杯”评选项目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0E2975" w:rsidRPr="000E2975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F40A41" w:rsidRPr="00F40A41">
        <w:rPr>
          <w:rFonts w:ascii="宋体" w:eastAsia="宋体" w:hAnsi="宋体" w:cs="宋体" w:hint="eastAsia"/>
          <w:sz w:val="21"/>
          <w:szCs w:val="21"/>
        </w:rPr>
        <w:t>JC-SD-[2022]005号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0F" w:rsidRDefault="0066650F" w:rsidP="000E2975">
      <w:r>
        <w:separator/>
      </w:r>
    </w:p>
  </w:endnote>
  <w:endnote w:type="continuationSeparator" w:id="0">
    <w:p w:rsidR="0066650F" w:rsidRDefault="0066650F" w:rsidP="000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0F" w:rsidRDefault="0066650F" w:rsidP="000E2975">
      <w:r>
        <w:separator/>
      </w:r>
    </w:p>
  </w:footnote>
  <w:footnote w:type="continuationSeparator" w:id="0">
    <w:p w:rsidR="0066650F" w:rsidRDefault="0066650F" w:rsidP="000E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2185038"/>
    <w:rsid w:val="00036B63"/>
    <w:rsid w:val="000E2975"/>
    <w:rsid w:val="00342D3C"/>
    <w:rsid w:val="004E3820"/>
    <w:rsid w:val="0066650F"/>
    <w:rsid w:val="00777BE5"/>
    <w:rsid w:val="009D55CB"/>
    <w:rsid w:val="00AC114A"/>
    <w:rsid w:val="00CE7682"/>
    <w:rsid w:val="00E40364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4E55F6-40A3-4D3A-B152-A8DED02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E29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戴敏</cp:lastModifiedBy>
  <cp:revision>7</cp:revision>
  <dcterms:created xsi:type="dcterms:W3CDTF">2021-07-27T06:30:00Z</dcterms:created>
  <dcterms:modified xsi:type="dcterms:W3CDTF">2022-03-14T02:43:00Z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